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6"/>
        <w:gridCol w:w="4536"/>
      </w:tblGrid>
      <w:tr w:rsidR="00E747F4" w:rsidRPr="00B65FF4" w:rsidTr="00E213B8">
        <w:trPr>
          <w:trHeight w:val="3240"/>
        </w:trPr>
        <w:tc>
          <w:tcPr>
            <w:tcW w:w="5211" w:type="dxa"/>
          </w:tcPr>
          <w:p w:rsidR="00E747F4" w:rsidRPr="00B65FF4" w:rsidRDefault="00E747F4" w:rsidP="00E213B8">
            <w:pPr>
              <w:pStyle w:val="a3"/>
              <w:ind w:firstLine="34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:rsidR="00E747F4" w:rsidRPr="00B65FF4" w:rsidRDefault="00E747F4" w:rsidP="00E213B8">
            <w:pPr>
              <w:pStyle w:val="a3"/>
              <w:ind w:firstLine="34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 xml:space="preserve">Общероссийского </w:t>
            </w:r>
          </w:p>
          <w:p w:rsidR="00E747F4" w:rsidRPr="00B65FF4" w:rsidRDefault="00E747F4" w:rsidP="00E213B8">
            <w:pPr>
              <w:pStyle w:val="a3"/>
              <w:ind w:firstLine="34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 xml:space="preserve">профессионального союза </w:t>
            </w:r>
          </w:p>
          <w:p w:rsidR="00E747F4" w:rsidRPr="00B65FF4" w:rsidRDefault="00E747F4" w:rsidP="00E213B8">
            <w:pPr>
              <w:pStyle w:val="a3"/>
              <w:ind w:left="34" w:right="-108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 xml:space="preserve">работников государственных учреждений и общественного обслуживания </w:t>
            </w:r>
          </w:p>
          <w:p w:rsidR="00E747F4" w:rsidRPr="00B65FF4" w:rsidRDefault="00E747F4" w:rsidP="00E213B8">
            <w:pPr>
              <w:pStyle w:val="a3"/>
              <w:ind w:firstLine="34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 xml:space="preserve">Российской Федерации </w:t>
            </w:r>
          </w:p>
          <w:p w:rsidR="00E747F4" w:rsidRPr="00B65FF4" w:rsidRDefault="00E747F4" w:rsidP="00E213B8">
            <w:pPr>
              <w:pStyle w:val="a3"/>
              <w:ind w:firstLine="34"/>
              <w:rPr>
                <w:rFonts w:ascii="Times New Roman" w:hAnsi="Times New Roman"/>
                <w:sz w:val="28"/>
              </w:rPr>
            </w:pPr>
          </w:p>
          <w:p w:rsidR="00E747F4" w:rsidRPr="00B65FF4" w:rsidRDefault="00E747F4" w:rsidP="00E213B8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>____________</w:t>
            </w:r>
            <w:r>
              <w:rPr>
                <w:rFonts w:ascii="Times New Roman" w:hAnsi="Times New Roman"/>
                <w:sz w:val="28"/>
              </w:rPr>
              <w:t xml:space="preserve">______ </w:t>
            </w:r>
            <w:r w:rsidRPr="00B65FF4">
              <w:rPr>
                <w:rFonts w:ascii="Times New Roman" w:hAnsi="Times New Roman"/>
                <w:sz w:val="28"/>
              </w:rPr>
              <w:t>Н.А. Водянов</w:t>
            </w:r>
          </w:p>
          <w:p w:rsidR="00E747F4" w:rsidRPr="00B65FF4" w:rsidRDefault="00E747F4" w:rsidP="00E213B8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</w:rPr>
            </w:pPr>
          </w:p>
          <w:p w:rsidR="00E747F4" w:rsidRPr="00B65FF4" w:rsidRDefault="00E747F4" w:rsidP="00E213B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B65FF4">
              <w:rPr>
                <w:rFonts w:ascii="Times New Roman" w:hAnsi="Times New Roman"/>
                <w:sz w:val="28"/>
              </w:rPr>
              <w:t>«_____»  ______________ 20</w:t>
            </w:r>
            <w:r>
              <w:rPr>
                <w:rFonts w:ascii="Times New Roman" w:hAnsi="Times New Roman"/>
                <w:sz w:val="28"/>
              </w:rPr>
              <w:t xml:space="preserve">24 </w:t>
            </w:r>
            <w:r w:rsidRPr="00B65FF4">
              <w:rPr>
                <w:rFonts w:ascii="Times New Roman" w:hAnsi="Times New Roman"/>
                <w:sz w:val="28"/>
              </w:rPr>
              <w:t>г.</w:t>
            </w:r>
          </w:p>
          <w:p w:rsidR="00E747F4" w:rsidRPr="00B65FF4" w:rsidRDefault="00E747F4" w:rsidP="00E213B8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</w:rPr>
            </w:pPr>
          </w:p>
          <w:p w:rsidR="00E747F4" w:rsidRPr="00B65FF4" w:rsidRDefault="00E747F4" w:rsidP="00E213B8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6" w:type="dxa"/>
          </w:tcPr>
          <w:p w:rsidR="00E747F4" w:rsidRPr="00B65FF4" w:rsidRDefault="00E747F4" w:rsidP="00E213B8">
            <w:pPr>
              <w:pStyle w:val="a3"/>
              <w:ind w:left="-108" w:right="-8" w:firstLine="142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E747F4" w:rsidRPr="00B65FF4" w:rsidRDefault="00E747F4" w:rsidP="00E213B8">
            <w:pPr>
              <w:pStyle w:val="a3"/>
              <w:ind w:left="34"/>
              <w:rPr>
                <w:rFonts w:ascii="Times New Roman" w:hAnsi="Times New Roman"/>
                <w:sz w:val="28"/>
              </w:rPr>
            </w:pPr>
            <w:r w:rsidRPr="00B65FF4"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:rsidR="00E747F4" w:rsidRPr="00B65FF4" w:rsidRDefault="00E747F4" w:rsidP="00E213B8">
            <w:pPr>
              <w:pStyle w:val="a3"/>
              <w:ind w:left="34"/>
              <w:rPr>
                <w:rFonts w:ascii="Times New Roman" w:hAnsi="Times New Roman"/>
                <w:sz w:val="24"/>
              </w:rPr>
            </w:pPr>
            <w:r w:rsidRPr="00B65FF4">
              <w:rPr>
                <w:rFonts w:ascii="Times New Roman" w:hAnsi="Times New Roman"/>
                <w:sz w:val="28"/>
              </w:rPr>
              <w:t>Федеральной</w:t>
            </w:r>
            <w:r w:rsidRPr="00B65FF4">
              <w:rPr>
                <w:rFonts w:ascii="Times New Roman" w:hAnsi="Times New Roman"/>
                <w:sz w:val="24"/>
              </w:rPr>
              <w:t xml:space="preserve"> </w:t>
            </w:r>
            <w:r w:rsidRPr="00B65FF4">
              <w:rPr>
                <w:rFonts w:ascii="Times New Roman" w:hAnsi="Times New Roman"/>
                <w:sz w:val="28"/>
              </w:rPr>
              <w:t>таможенной службы</w:t>
            </w:r>
          </w:p>
          <w:p w:rsidR="00E747F4" w:rsidRPr="00B65FF4" w:rsidRDefault="00E747F4" w:rsidP="00E213B8">
            <w:pPr>
              <w:pStyle w:val="a3"/>
              <w:ind w:left="34"/>
              <w:rPr>
                <w:rFonts w:ascii="Times New Roman" w:hAnsi="Times New Roman"/>
                <w:sz w:val="28"/>
              </w:rPr>
            </w:pPr>
          </w:p>
          <w:p w:rsidR="00E747F4" w:rsidRPr="00B65FF4" w:rsidRDefault="00E747F4" w:rsidP="00E213B8">
            <w:pPr>
              <w:pStyle w:val="a3"/>
              <w:ind w:left="34"/>
              <w:rPr>
                <w:rFonts w:ascii="Times New Roman" w:hAnsi="Times New Roman"/>
                <w:sz w:val="28"/>
              </w:rPr>
            </w:pPr>
          </w:p>
          <w:p w:rsidR="00E747F4" w:rsidRPr="00B65FF4" w:rsidRDefault="00E747F4" w:rsidP="00E213B8">
            <w:pPr>
              <w:pStyle w:val="a3"/>
              <w:ind w:left="34"/>
              <w:rPr>
                <w:rFonts w:ascii="Times New Roman" w:hAnsi="Times New Roman"/>
                <w:sz w:val="28"/>
              </w:rPr>
            </w:pPr>
          </w:p>
          <w:p w:rsidR="00E747F4" w:rsidRPr="00B65FF4" w:rsidRDefault="00E747F4" w:rsidP="00E213B8">
            <w:pPr>
              <w:pStyle w:val="a3"/>
              <w:ind w:left="34"/>
              <w:rPr>
                <w:rFonts w:ascii="Times New Roman" w:hAnsi="Times New Roman"/>
                <w:sz w:val="28"/>
              </w:rPr>
            </w:pPr>
          </w:p>
          <w:p w:rsidR="00E747F4" w:rsidRPr="00B65FF4" w:rsidRDefault="00E747F4" w:rsidP="00E213B8">
            <w:pPr>
              <w:pStyle w:val="a3"/>
              <w:ind w:left="34"/>
              <w:rPr>
                <w:rFonts w:ascii="Times New Roman" w:hAnsi="Times New Roman"/>
                <w:sz w:val="28"/>
              </w:rPr>
            </w:pPr>
          </w:p>
          <w:p w:rsidR="00E747F4" w:rsidRPr="00B65FF4" w:rsidRDefault="00E747F4" w:rsidP="00E213B8">
            <w:pPr>
              <w:pStyle w:val="a3"/>
              <w:ind w:left="34"/>
              <w:rPr>
                <w:rFonts w:ascii="Times New Roman" w:hAnsi="Times New Roman"/>
                <w:sz w:val="24"/>
              </w:rPr>
            </w:pPr>
            <w:r w:rsidRPr="00B65FF4">
              <w:rPr>
                <w:rFonts w:ascii="Times New Roman" w:hAnsi="Times New Roman"/>
                <w:sz w:val="28"/>
              </w:rPr>
              <w:t>__________________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 w:rsidRPr="00B65FF4">
              <w:rPr>
                <w:rFonts w:ascii="Times New Roman" w:hAnsi="Times New Roman"/>
                <w:sz w:val="28"/>
              </w:rPr>
              <w:t xml:space="preserve">.И. </w:t>
            </w:r>
            <w:proofErr w:type="spellStart"/>
            <w:r>
              <w:rPr>
                <w:rFonts w:ascii="Times New Roman" w:hAnsi="Times New Roman"/>
                <w:sz w:val="28"/>
              </w:rPr>
              <w:t>Пикалёв</w:t>
            </w:r>
            <w:proofErr w:type="spellEnd"/>
          </w:p>
          <w:p w:rsidR="00E747F4" w:rsidRPr="00B65FF4" w:rsidRDefault="00E747F4" w:rsidP="00E213B8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</w:rPr>
            </w:pPr>
          </w:p>
          <w:p w:rsidR="00E747F4" w:rsidRPr="00B65FF4" w:rsidRDefault="00E747F4" w:rsidP="00E213B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B65FF4">
              <w:rPr>
                <w:rFonts w:ascii="Times New Roman" w:hAnsi="Times New Roman"/>
                <w:sz w:val="28"/>
              </w:rPr>
              <w:t>«_____»  ______________ 20</w:t>
            </w:r>
            <w:r>
              <w:rPr>
                <w:rFonts w:ascii="Times New Roman" w:hAnsi="Times New Roman"/>
                <w:sz w:val="28"/>
              </w:rPr>
              <w:t xml:space="preserve">24 </w:t>
            </w:r>
            <w:r w:rsidRPr="00B65FF4">
              <w:rPr>
                <w:rFonts w:ascii="Times New Roman" w:hAnsi="Times New Roman"/>
                <w:sz w:val="28"/>
              </w:rPr>
              <w:t>г.</w:t>
            </w:r>
          </w:p>
          <w:p w:rsidR="00E747F4" w:rsidRPr="00B65FF4" w:rsidRDefault="00E747F4" w:rsidP="00E213B8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242347">
      <w:pPr>
        <w:pStyle w:val="a3"/>
        <w:jc w:val="center"/>
        <w:rPr>
          <w:rFonts w:ascii="Times New Roman" w:hAnsi="Times New Roman"/>
          <w:sz w:val="24"/>
        </w:rPr>
      </w:pPr>
    </w:p>
    <w:p w:rsidR="00E747F4" w:rsidRPr="003B402A" w:rsidRDefault="00E747F4" w:rsidP="00242347">
      <w:pPr>
        <w:pStyle w:val="a3"/>
        <w:ind w:firstLine="709"/>
        <w:jc w:val="center"/>
        <w:rPr>
          <w:rFonts w:ascii="Times New Roman" w:hAnsi="Times New Roman"/>
          <w:b/>
          <w:sz w:val="24"/>
        </w:rPr>
      </w:pPr>
    </w:p>
    <w:p w:rsidR="00242347" w:rsidRPr="003B402A" w:rsidRDefault="003B402A" w:rsidP="003B402A">
      <w:pPr>
        <w:pStyle w:val="a3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  <w:r w:rsidR="00242347" w:rsidRPr="003B40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Соглашение </w:t>
      </w:r>
    </w:p>
    <w:p w:rsidR="00E747F4" w:rsidRPr="003B402A" w:rsidRDefault="00242347" w:rsidP="00242347">
      <w:pPr>
        <w:pStyle w:val="a3"/>
        <w:ind w:firstLine="709"/>
        <w:jc w:val="center"/>
        <w:rPr>
          <w:rFonts w:ascii="Times New Roman" w:hAnsi="Times New Roman"/>
          <w:b/>
          <w:sz w:val="24"/>
        </w:rPr>
      </w:pPr>
      <w:r w:rsidRPr="003B40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в Отраслевое </w:t>
      </w:r>
      <w:hyperlink r:id="rId7" w:history="1">
        <w:r w:rsidRPr="003B402A">
          <w:rPr>
            <w:rFonts w:ascii="Times New Roman" w:hAnsi="Times New Roman"/>
            <w:b/>
            <w:color w:val="000000" w:themeColor="text1"/>
            <w:sz w:val="28"/>
            <w:szCs w:val="28"/>
          </w:rPr>
          <w:t>соглашени</w:t>
        </w:r>
        <w:r w:rsidR="003B402A">
          <w:rPr>
            <w:rFonts w:ascii="Times New Roman" w:hAnsi="Times New Roman"/>
            <w:b/>
            <w:color w:val="000000" w:themeColor="text1"/>
            <w:sz w:val="28"/>
            <w:szCs w:val="28"/>
          </w:rPr>
          <w:t>е</w:t>
        </w:r>
      </w:hyperlink>
      <w:r w:rsidRPr="003B40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B402A" w:rsidRPr="003B402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B40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между Общероссийским профессиональным союзом работников </w:t>
      </w:r>
      <w:r w:rsidR="003B402A" w:rsidRPr="003B402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B40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государственных учреждений и общественного обслуживания </w:t>
      </w:r>
      <w:r w:rsidR="003B402A" w:rsidRPr="003B402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B40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Российской Федерации и Федеральной таможенной службой </w:t>
      </w:r>
      <w:r w:rsidR="003B402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B402A">
        <w:rPr>
          <w:rFonts w:ascii="Times New Roman" w:hAnsi="Times New Roman"/>
          <w:b/>
          <w:color w:val="000000" w:themeColor="text1"/>
          <w:sz w:val="28"/>
          <w:szCs w:val="28"/>
        </w:rPr>
        <w:t>на 2023 – 2025 годы</w:t>
      </w:r>
      <w:r w:rsidRPr="003B402A">
        <w:rPr>
          <w:rFonts w:ascii="Times New Roman" w:hAnsi="Times New Roman"/>
          <w:b/>
          <w:sz w:val="28"/>
          <w:szCs w:val="28"/>
        </w:rPr>
        <w:t>, утвержденно</w:t>
      </w:r>
      <w:r w:rsidR="003B402A">
        <w:rPr>
          <w:rFonts w:ascii="Times New Roman" w:hAnsi="Times New Roman"/>
          <w:b/>
          <w:sz w:val="28"/>
          <w:szCs w:val="28"/>
        </w:rPr>
        <w:t>е</w:t>
      </w:r>
      <w:r w:rsidRPr="003B402A">
        <w:rPr>
          <w:rFonts w:ascii="Times New Roman" w:hAnsi="Times New Roman"/>
          <w:b/>
          <w:sz w:val="28"/>
          <w:szCs w:val="28"/>
        </w:rPr>
        <w:t xml:space="preserve"> Общероссийским </w:t>
      </w:r>
      <w:r w:rsidR="003B402A">
        <w:rPr>
          <w:rFonts w:ascii="Times New Roman" w:hAnsi="Times New Roman"/>
          <w:b/>
          <w:sz w:val="28"/>
          <w:szCs w:val="28"/>
        </w:rPr>
        <w:br/>
      </w:r>
      <w:r w:rsidRPr="003B402A">
        <w:rPr>
          <w:rFonts w:ascii="Times New Roman" w:hAnsi="Times New Roman"/>
          <w:b/>
          <w:sz w:val="28"/>
          <w:szCs w:val="28"/>
        </w:rPr>
        <w:t xml:space="preserve">профессиональным союзом работников государственных </w:t>
      </w:r>
      <w:r w:rsidR="003B402A">
        <w:rPr>
          <w:rFonts w:ascii="Times New Roman" w:hAnsi="Times New Roman"/>
          <w:b/>
          <w:sz w:val="28"/>
          <w:szCs w:val="28"/>
        </w:rPr>
        <w:br/>
      </w:r>
      <w:r w:rsidRPr="003B402A">
        <w:rPr>
          <w:rFonts w:ascii="Times New Roman" w:hAnsi="Times New Roman"/>
          <w:b/>
          <w:sz w:val="28"/>
          <w:szCs w:val="28"/>
        </w:rPr>
        <w:t xml:space="preserve">учреждений и общественного обслуживания Российской Федерации </w:t>
      </w:r>
      <w:r w:rsidR="003B402A">
        <w:rPr>
          <w:rFonts w:ascii="Times New Roman" w:hAnsi="Times New Roman"/>
          <w:b/>
          <w:sz w:val="28"/>
          <w:szCs w:val="28"/>
        </w:rPr>
        <w:br/>
      </w:r>
      <w:r w:rsidRPr="003B402A">
        <w:rPr>
          <w:rFonts w:ascii="Times New Roman" w:hAnsi="Times New Roman"/>
          <w:b/>
          <w:sz w:val="28"/>
          <w:szCs w:val="28"/>
        </w:rPr>
        <w:t>и Федеральной таможенной службой 30 декабря 2022 г.</w:t>
      </w:r>
    </w:p>
    <w:p w:rsidR="00E747F4" w:rsidRPr="003B402A" w:rsidRDefault="00E747F4" w:rsidP="00E747F4">
      <w:pPr>
        <w:pStyle w:val="a3"/>
        <w:ind w:firstLine="709"/>
        <w:jc w:val="center"/>
        <w:rPr>
          <w:rFonts w:ascii="Times New Roman" w:hAnsi="Times New Roman"/>
          <w:b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E747F4" w:rsidRPr="00B65FF4" w:rsidRDefault="00E747F4" w:rsidP="00E747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7F4" w:rsidRDefault="00E747F4" w:rsidP="00E747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7F4" w:rsidRDefault="00E747F4" w:rsidP="00E747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0EDA" w:rsidRDefault="008B0EDA" w:rsidP="00E747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0EDA" w:rsidRDefault="008B0EDA" w:rsidP="00E747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0EDA" w:rsidRDefault="008B0EDA" w:rsidP="00E747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0EDA" w:rsidRPr="00B65FF4" w:rsidRDefault="008B0EDA" w:rsidP="00E747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7F4" w:rsidRDefault="00E747F4" w:rsidP="00E747F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47F4" w:rsidRPr="00B65FF4" w:rsidRDefault="00E747F4" w:rsidP="00E747F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Москва</w:t>
      </w:r>
    </w:p>
    <w:p w:rsidR="00E747F4" w:rsidRPr="00A46463" w:rsidRDefault="00E747F4" w:rsidP="00A87E5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46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Общероссийский профессиональный союз работников государственных учреждений и общественного обслуживания Российской Федерации </w:t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Федеральная </w:t>
      </w:r>
      <w:r w:rsidRPr="00D82903">
        <w:rPr>
          <w:rFonts w:ascii="Times New Roman" w:hAnsi="Times New Roman"/>
          <w:sz w:val="28"/>
          <w:szCs w:val="28"/>
        </w:rPr>
        <w:t xml:space="preserve">таможенная служба, руководствуясь </w:t>
      </w:r>
      <w:hyperlink r:id="rId8" w:history="1">
        <w:r w:rsidRPr="00D82903">
          <w:rPr>
            <w:rFonts w:ascii="Times New Roman" w:hAnsi="Times New Roman"/>
            <w:sz w:val="28"/>
            <w:szCs w:val="28"/>
          </w:rPr>
          <w:t>статьями 47</w:t>
        </w:r>
      </w:hyperlink>
      <w:r w:rsidRPr="00D82903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D82903">
          <w:rPr>
            <w:rFonts w:ascii="Times New Roman" w:hAnsi="Times New Roman"/>
            <w:sz w:val="28"/>
            <w:szCs w:val="28"/>
          </w:rPr>
          <w:t>49</w:t>
        </w:r>
      </w:hyperlink>
      <w:r w:rsidRPr="00D82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82903">
        <w:rPr>
          <w:rFonts w:ascii="Times New Roman" w:hAnsi="Times New Roman"/>
          <w:sz w:val="28"/>
          <w:szCs w:val="28"/>
        </w:rPr>
        <w:t xml:space="preserve">Трудового </w:t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t xml:space="preserve">кодекса Российской Федерации,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подпунктом 1.5.1 пункта 1.5 </w:t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t>Отраслево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A46463">
          <w:rPr>
            <w:rFonts w:ascii="Times New Roman" w:hAnsi="Times New Roman"/>
            <w:color w:val="000000" w:themeColor="text1"/>
            <w:sz w:val="28"/>
            <w:szCs w:val="28"/>
          </w:rPr>
          <w:t>соглашени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я</w:t>
        </w:r>
      </w:hyperlink>
      <w:r w:rsidRPr="00A46463">
        <w:rPr>
          <w:rFonts w:ascii="Times New Roman" w:hAnsi="Times New Roman"/>
          <w:color w:val="000000" w:themeColor="text1"/>
          <w:sz w:val="28"/>
          <w:szCs w:val="28"/>
        </w:rPr>
        <w:t xml:space="preserve"> между Общероссийским профессиональным союзом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t xml:space="preserve">работников государственных учреждений и общественного обслуживания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и Федеральной таможенной службой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t xml:space="preserve"> –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Pr="00A46463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A46463">
        <w:rPr>
          <w:rFonts w:ascii="Times New Roman" w:hAnsi="Times New Roman"/>
          <w:sz w:val="28"/>
          <w:szCs w:val="28"/>
        </w:rPr>
        <w:t xml:space="preserve"> Общероссийским профессиональным </w:t>
      </w:r>
      <w:r>
        <w:rPr>
          <w:rFonts w:ascii="Times New Roman" w:hAnsi="Times New Roman"/>
          <w:sz w:val="28"/>
          <w:szCs w:val="28"/>
        </w:rPr>
        <w:br/>
      </w:r>
      <w:r w:rsidRPr="00A46463">
        <w:rPr>
          <w:rFonts w:ascii="Times New Roman" w:hAnsi="Times New Roman"/>
          <w:sz w:val="28"/>
          <w:szCs w:val="28"/>
        </w:rPr>
        <w:t xml:space="preserve">союзом работников государственных учреждений и общественного </w:t>
      </w:r>
      <w:r>
        <w:rPr>
          <w:rFonts w:ascii="Times New Roman" w:hAnsi="Times New Roman"/>
          <w:sz w:val="28"/>
          <w:szCs w:val="28"/>
        </w:rPr>
        <w:br/>
      </w:r>
      <w:r w:rsidRPr="00A46463">
        <w:rPr>
          <w:rFonts w:ascii="Times New Roman" w:hAnsi="Times New Roman"/>
          <w:sz w:val="28"/>
          <w:szCs w:val="28"/>
        </w:rPr>
        <w:t>обслуживания</w:t>
      </w:r>
      <w:proofErr w:type="gramEnd"/>
      <w:r w:rsidRPr="00A46463">
        <w:rPr>
          <w:rFonts w:ascii="Times New Roman" w:hAnsi="Times New Roman"/>
          <w:sz w:val="28"/>
          <w:szCs w:val="28"/>
        </w:rPr>
        <w:t xml:space="preserve"> Российской Федерации и Федеральной таможенной службой </w:t>
      </w:r>
      <w:r>
        <w:rPr>
          <w:rFonts w:ascii="Times New Roman" w:hAnsi="Times New Roman"/>
          <w:sz w:val="28"/>
          <w:szCs w:val="28"/>
        </w:rPr>
        <w:br/>
      </w:r>
      <w:r w:rsidRPr="00CD5221">
        <w:rPr>
          <w:rFonts w:ascii="Times New Roman" w:hAnsi="Times New Roman"/>
          <w:sz w:val="28"/>
          <w:szCs w:val="28"/>
        </w:rPr>
        <w:t>30 декабря 2022 г</w:t>
      </w:r>
      <w:r w:rsidR="00EB42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(далее – Отраслевое соглашение), </w:t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t xml:space="preserve">заключили настоящее </w:t>
      </w:r>
      <w:r w:rsidR="00F54A4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t>оглашение о следующем.</w:t>
      </w:r>
    </w:p>
    <w:p w:rsidR="00E747F4" w:rsidRPr="00FF44F5" w:rsidRDefault="00E747F4" w:rsidP="00A87E53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6463">
        <w:rPr>
          <w:rFonts w:ascii="Times New Roman" w:hAnsi="Times New Roman"/>
          <w:color w:val="000000" w:themeColor="text1"/>
          <w:sz w:val="28"/>
          <w:szCs w:val="28"/>
        </w:rPr>
        <w:t>1. 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t>Отраслево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46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A46463">
          <w:rPr>
            <w:rFonts w:ascii="Times New Roman" w:hAnsi="Times New Roman"/>
            <w:color w:val="000000" w:themeColor="text1"/>
            <w:sz w:val="28"/>
            <w:szCs w:val="28"/>
          </w:rPr>
          <w:t>соглашени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е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E747F4" w:rsidRDefault="00E747F4" w:rsidP="00A87E5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2903">
        <w:rPr>
          <w:rFonts w:ascii="Times New Roman" w:hAnsi="Times New Roman"/>
          <w:sz w:val="28"/>
          <w:szCs w:val="28"/>
        </w:rPr>
        <w:t>1) пункт 1.4 дополнить абзацем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E747F4" w:rsidRDefault="00E747F4" w:rsidP="00A87E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«Членами семей сотрудников, гражданских служащих, работников таможенных органов для целей Соглашения являются:</w:t>
      </w:r>
    </w:p>
    <w:p w:rsidR="00E747F4" w:rsidRDefault="00E747F4" w:rsidP="00A87E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супруга (супруг),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состоящие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зарегистрированном браке с сотрудником, гражданским служащим, работником;</w:t>
      </w:r>
    </w:p>
    <w:p w:rsidR="00E747F4" w:rsidRDefault="00EB422A" w:rsidP="00A87E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 </w:t>
      </w:r>
      <w:r w:rsidR="00E747F4">
        <w:rPr>
          <w:rFonts w:ascii="Times New Roman" w:eastAsiaTheme="minorHAnsi" w:hAnsi="Times New Roman"/>
          <w:sz w:val="28"/>
          <w:szCs w:val="28"/>
          <w:lang w:eastAsia="en-US"/>
        </w:rPr>
        <w:t xml:space="preserve">несовершеннолетние дети, дети старше 18 лет, ставшие инвалидами </w:t>
      </w:r>
      <w:r w:rsidR="00E747F4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до достижения ими возраста 18 лет, дети в возрасте до 23 лет, обучающиеся </w:t>
      </w:r>
      <w:r w:rsidR="00E747F4">
        <w:rPr>
          <w:rFonts w:ascii="Times New Roman" w:eastAsiaTheme="minorHAnsi" w:hAnsi="Times New Roman"/>
          <w:sz w:val="28"/>
          <w:szCs w:val="28"/>
          <w:lang w:eastAsia="en-US"/>
        </w:rPr>
        <w:br/>
        <w:t>в образовательных организациях по очной форме обучения;</w:t>
      </w:r>
    </w:p>
    <w:p w:rsidR="00E747F4" w:rsidRPr="00C852F1" w:rsidRDefault="00E747F4" w:rsidP="00A87E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 лица, находящиеся на полном содержании сотрудника,</w:t>
      </w:r>
      <w:r w:rsidRPr="00F64D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гражданского служащего, работника или получающие от него помощь, которая является </w:t>
      </w:r>
      <w:r>
        <w:rPr>
          <w:rFonts w:ascii="Times New Roman" w:eastAsiaTheme="minorHAnsi" w:hAnsi="Times New Roman"/>
          <w:strike/>
          <w:color w:val="FF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для них постоянным и основным источником средств к существованию,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а также иные лица, признанные иждивенцами в порядке, установленном законодательством Российской Федерации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E747F4" w:rsidRDefault="00E747F4" w:rsidP="00A87E5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44FF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подпункт «в» пункта 2.19 изложить в следующей редакции:</w:t>
      </w:r>
    </w:p>
    <w:p w:rsidR="00655BAA" w:rsidRPr="00B60B2D" w:rsidRDefault="00E747F4" w:rsidP="00B60B2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«в) смерть супруга (супруги), детей, родителей, братьев и сестер, дедушек, бабушек, внуков;»;</w:t>
      </w:r>
      <w:bookmarkStart w:id="0" w:name="_GoBack"/>
      <w:bookmarkEnd w:id="0"/>
    </w:p>
    <w:p w:rsidR="00E747F4" w:rsidRDefault="00E747F4" w:rsidP="00A87E5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пункте 7.2:</w:t>
      </w:r>
    </w:p>
    <w:p w:rsidR="00E747F4" w:rsidRDefault="00E747F4" w:rsidP="00A87E5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подпункт 7.2.4 изложить в следующей редакции: </w:t>
      </w:r>
    </w:p>
    <w:p w:rsidR="00E747F4" w:rsidRDefault="00E747F4" w:rsidP="00A87E53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7.2.4. </w:t>
      </w:r>
      <w:r w:rsidRPr="00A85DB5">
        <w:rPr>
          <w:rFonts w:ascii="Times New Roman" w:hAnsi="Times New Roman"/>
          <w:sz w:val="28"/>
          <w:szCs w:val="28"/>
        </w:rPr>
        <w:t>Выделяет в установленном порядке средства на содержание санаторно-курортных организаций, находящихся в ведении ФТС России, принимает меры к обеспечению гражданских служащих и отдельных категорий работников</w:t>
      </w:r>
      <w:r w:rsidRPr="00643FB5">
        <w:rPr>
          <w:rFonts w:ascii="Times New Roman" w:hAnsi="Times New Roman"/>
          <w:sz w:val="36"/>
          <w:szCs w:val="36"/>
          <w:vertAlign w:val="superscript"/>
        </w:rPr>
        <w:t>*</w:t>
      </w:r>
      <w:r w:rsidRPr="00A85DB5">
        <w:rPr>
          <w:rFonts w:ascii="Times New Roman" w:hAnsi="Times New Roman"/>
          <w:sz w:val="28"/>
          <w:szCs w:val="28"/>
        </w:rPr>
        <w:t xml:space="preserve"> и членов их семей путевками на санаторно-курортное лечение </w:t>
      </w:r>
      <w:r>
        <w:rPr>
          <w:rFonts w:ascii="Times New Roman" w:hAnsi="Times New Roman"/>
          <w:sz w:val="28"/>
          <w:szCs w:val="28"/>
        </w:rPr>
        <w:br/>
      </w:r>
      <w:r w:rsidRPr="00A85DB5">
        <w:rPr>
          <w:rFonts w:ascii="Times New Roman" w:hAnsi="Times New Roman"/>
          <w:sz w:val="28"/>
          <w:szCs w:val="28"/>
        </w:rPr>
        <w:t>и оздоровительный отдых в указанных организациях</w:t>
      </w:r>
      <w:proofErr w:type="gramStart"/>
      <w:r w:rsidRPr="00A85DB5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747F4" w:rsidRDefault="00E747F4" w:rsidP="00A87E5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144FF2">
        <w:rPr>
          <w:rFonts w:ascii="Times New Roman" w:hAnsi="Times New Roman"/>
          <w:sz w:val="28"/>
          <w:szCs w:val="28"/>
        </w:rPr>
        <w:t xml:space="preserve">сноску </w:t>
      </w:r>
      <w:r>
        <w:rPr>
          <w:rFonts w:ascii="Times New Roman" w:hAnsi="Times New Roman"/>
          <w:sz w:val="28"/>
          <w:szCs w:val="28"/>
        </w:rPr>
        <w:t>«</w:t>
      </w:r>
      <w:r w:rsidR="00EB422A" w:rsidRPr="00242347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44FF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подп</w:t>
      </w:r>
      <w:r w:rsidRPr="00144FF2">
        <w:rPr>
          <w:rFonts w:ascii="Times New Roman" w:hAnsi="Times New Roman"/>
          <w:sz w:val="28"/>
          <w:szCs w:val="28"/>
        </w:rPr>
        <w:t>унктам</w:t>
      </w:r>
      <w:r>
        <w:rPr>
          <w:rFonts w:ascii="Times New Roman" w:hAnsi="Times New Roman"/>
          <w:sz w:val="28"/>
          <w:szCs w:val="28"/>
        </w:rPr>
        <w:t xml:space="preserve"> 7.2.4</w:t>
      </w:r>
      <w:r w:rsidR="00EB422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7.2.5 дополнить словами «, работники таможенных органов, являющиеся участниками специальной военной операции».</w:t>
      </w:r>
    </w:p>
    <w:p w:rsidR="00E747F4" w:rsidRPr="00CD5221" w:rsidRDefault="00E747F4" w:rsidP="00A87E5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 течение семи дней со дня подписания настоящего </w:t>
      </w:r>
      <w:r w:rsidR="00F54A4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оглашения </w:t>
      </w:r>
      <w:r>
        <w:rPr>
          <w:rFonts w:ascii="Times New Roman" w:hAnsi="Times New Roman"/>
          <w:sz w:val="28"/>
          <w:szCs w:val="28"/>
        </w:rPr>
        <w:br/>
        <w:t>ФТС России направляет его на уведомительную регистрацию в Федеральную службу по труду и занятости.</w:t>
      </w:r>
    </w:p>
    <w:p w:rsidR="00E747F4" w:rsidRDefault="00E747F4" w:rsidP="00A87E5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7F4" w:rsidRDefault="00E747F4" w:rsidP="00A87E5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7F4" w:rsidRDefault="00E747F4" w:rsidP="00A87E5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7F4" w:rsidRDefault="00E747F4" w:rsidP="00A87E5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7F4" w:rsidRDefault="00E747F4" w:rsidP="00A87E5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7F4" w:rsidRDefault="00E747F4" w:rsidP="00655BA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44BA" w:rsidRDefault="00E35B92" w:rsidP="00655BAA">
      <w:pPr>
        <w:spacing w:line="360" w:lineRule="auto"/>
      </w:pPr>
    </w:p>
    <w:sectPr w:rsidR="006D44BA" w:rsidSect="00E747F4">
      <w:headerReference w:type="default" r:id="rId12"/>
      <w:pgSz w:w="11906" w:h="16838"/>
      <w:pgMar w:top="1134" w:right="851" w:bottom="1134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92" w:rsidRDefault="00E35B92" w:rsidP="00E747F4">
      <w:r>
        <w:separator/>
      </w:r>
    </w:p>
  </w:endnote>
  <w:endnote w:type="continuationSeparator" w:id="0">
    <w:p w:rsidR="00E35B92" w:rsidRDefault="00E35B92" w:rsidP="00E7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92" w:rsidRDefault="00E35B92" w:rsidP="00E747F4">
      <w:r>
        <w:separator/>
      </w:r>
    </w:p>
  </w:footnote>
  <w:footnote w:type="continuationSeparator" w:id="0">
    <w:p w:rsidR="00E35B92" w:rsidRDefault="00E35B92" w:rsidP="00E74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22214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747F4" w:rsidRPr="00A87E53" w:rsidRDefault="00E747F4">
        <w:pPr>
          <w:pStyle w:val="a6"/>
          <w:jc w:val="center"/>
          <w:rPr>
            <w:rFonts w:ascii="Times New Roman" w:hAnsi="Times New Roman"/>
          </w:rPr>
        </w:pPr>
        <w:r w:rsidRPr="00A87E53">
          <w:rPr>
            <w:rFonts w:ascii="Times New Roman" w:hAnsi="Times New Roman"/>
          </w:rPr>
          <w:fldChar w:fldCharType="begin"/>
        </w:r>
        <w:r w:rsidRPr="00A87E53">
          <w:rPr>
            <w:rFonts w:ascii="Times New Roman" w:hAnsi="Times New Roman"/>
          </w:rPr>
          <w:instrText>PAGE   \* MERGEFORMAT</w:instrText>
        </w:r>
        <w:r w:rsidRPr="00A87E53">
          <w:rPr>
            <w:rFonts w:ascii="Times New Roman" w:hAnsi="Times New Roman"/>
          </w:rPr>
          <w:fldChar w:fldCharType="separate"/>
        </w:r>
        <w:r w:rsidR="00B60B2D">
          <w:rPr>
            <w:rFonts w:ascii="Times New Roman" w:hAnsi="Times New Roman"/>
            <w:noProof/>
          </w:rPr>
          <w:t>2</w:t>
        </w:r>
        <w:r w:rsidRPr="00A87E53">
          <w:rPr>
            <w:rFonts w:ascii="Times New Roman" w:hAnsi="Times New Roman"/>
          </w:rPr>
          <w:fldChar w:fldCharType="end"/>
        </w:r>
      </w:p>
    </w:sdtContent>
  </w:sdt>
  <w:p w:rsidR="00E747F4" w:rsidRDefault="00E747F4" w:rsidP="00E747F4">
    <w:pPr>
      <w:pStyle w:val="a6"/>
      <w:tabs>
        <w:tab w:val="clear" w:pos="4677"/>
        <w:tab w:val="clear" w:pos="9355"/>
        <w:tab w:val="left" w:pos="579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1F"/>
    <w:rsid w:val="00010642"/>
    <w:rsid w:val="000F6CD3"/>
    <w:rsid w:val="00242347"/>
    <w:rsid w:val="002F251F"/>
    <w:rsid w:val="003B402A"/>
    <w:rsid w:val="004137AE"/>
    <w:rsid w:val="00600B63"/>
    <w:rsid w:val="00643FB5"/>
    <w:rsid w:val="00655BAA"/>
    <w:rsid w:val="006B6671"/>
    <w:rsid w:val="00797027"/>
    <w:rsid w:val="008B0EDA"/>
    <w:rsid w:val="009F6B5B"/>
    <w:rsid w:val="00A87E53"/>
    <w:rsid w:val="00A97F0B"/>
    <w:rsid w:val="00B60B2D"/>
    <w:rsid w:val="00DA16B2"/>
    <w:rsid w:val="00E35B92"/>
    <w:rsid w:val="00E747F4"/>
    <w:rsid w:val="00EB422A"/>
    <w:rsid w:val="00F54A4F"/>
    <w:rsid w:val="00F60B3C"/>
    <w:rsid w:val="00F80807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747F4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E747F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E74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4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7F4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747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7F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747F4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E747F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E74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4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7F4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747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7F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0CFBB025393917E86E32AB815193E07AF4745B2598E80F7137F0EB3089DFC84848CEC73923E430D61D145C52E1E3D84FD1E25ED9m7m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0CFBB025393917E86E32AB815193E079F576582593E80F7137F0EB3089DFC85A4896C9382BF1648E47435153mEm1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0CFBB025393917E86E32AB815193E079F576582593E80F7137F0EB3089DFC85A4896C9382BF1648E47435153mEm1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A0CFBB025393917E86E32AB815193E079F576582593E80F7137F0EB3089DFC85A4896C9382BF1648E47435153mEm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0CFBB025393917E86E32AB815193E07AF4745B2598E80F7137F0EB3089DFC84848CEC53822EC628F52150016BDF0D84FD1E057C678608Cm9m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Дарья Анатольевна</dc:creator>
  <cp:lastModifiedBy>Губина Дарья Анатольевна</cp:lastModifiedBy>
  <cp:revision>7</cp:revision>
  <cp:lastPrinted>2024-08-19T10:10:00Z</cp:lastPrinted>
  <dcterms:created xsi:type="dcterms:W3CDTF">2024-08-14T06:19:00Z</dcterms:created>
  <dcterms:modified xsi:type="dcterms:W3CDTF">2024-08-20T06:28:00Z</dcterms:modified>
</cp:coreProperties>
</file>