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6E" w:rsidRDefault="00661C6E" w:rsidP="00661C6E">
      <w:pPr>
        <w:pStyle w:val="1"/>
        <w:jc w:val="right"/>
        <w:rPr>
          <w:b w:val="0"/>
        </w:rPr>
      </w:pPr>
      <w:r>
        <w:t>Форма 19-ТИ</w:t>
      </w:r>
    </w:p>
    <w:p w:rsidR="00661C6E" w:rsidRDefault="00661C6E" w:rsidP="00661C6E">
      <w:pPr>
        <w:rPr>
          <w:rFonts w:ascii="Times New Roman" w:hAnsi="Times New Roman"/>
          <w:sz w:val="18"/>
        </w:rPr>
      </w:pPr>
    </w:p>
    <w:p w:rsidR="00661C6E" w:rsidRDefault="00661C6E" w:rsidP="007F14D6">
      <w:pPr>
        <w:ind w:left="-56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Составляется комитетом Профсоюза один раз в год </w:t>
      </w:r>
      <w:proofErr w:type="gramStart"/>
      <w:r>
        <w:rPr>
          <w:rFonts w:ascii="Times New Roman" w:hAnsi="Times New Roman"/>
          <w:sz w:val="20"/>
        </w:rPr>
        <w:t xml:space="preserve">( </w:t>
      </w:r>
      <w:proofErr w:type="gramEnd"/>
      <w:r>
        <w:rPr>
          <w:rFonts w:ascii="Times New Roman" w:hAnsi="Times New Roman"/>
          <w:sz w:val="20"/>
        </w:rPr>
        <w:t>с пояснительной запиской) и не позднее 15 февраля после отчётного периода представляется в ЦК Профсоюза и территориальное объединение организаций профсоюзов.</w:t>
      </w:r>
    </w:p>
    <w:p w:rsidR="00661C6E" w:rsidRDefault="00661C6E" w:rsidP="0044158A">
      <w:pPr>
        <w:jc w:val="center"/>
        <w:rPr>
          <w:rFonts w:ascii="Times New Roman" w:hAnsi="Times New Roman"/>
          <w:sz w:val="20"/>
        </w:rPr>
      </w:pPr>
    </w:p>
    <w:p w:rsidR="00661C6E" w:rsidRDefault="00661C6E" w:rsidP="0044158A">
      <w:pPr>
        <w:pStyle w:val="3"/>
      </w:pPr>
      <w:r>
        <w:t>ОТЧЁТ</w:t>
      </w:r>
    </w:p>
    <w:p w:rsidR="00661C6E" w:rsidRDefault="00661C6E" w:rsidP="0044158A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о работе комитета Профсоюза по охране труда за 20___ год</w:t>
      </w:r>
    </w:p>
    <w:p w:rsidR="00661C6E" w:rsidRDefault="00661C6E" w:rsidP="0044158A">
      <w:pPr>
        <w:pBdr>
          <w:bottom w:val="single" w:sz="6" w:space="1" w:color="auto"/>
        </w:pBdr>
        <w:jc w:val="center"/>
        <w:rPr>
          <w:rFonts w:ascii="Times New Roman" w:hAnsi="Times New Roman"/>
        </w:rPr>
      </w:pPr>
    </w:p>
    <w:p w:rsidR="006312F2" w:rsidRDefault="006312F2" w:rsidP="0044158A">
      <w:pPr>
        <w:jc w:val="center"/>
        <w:rPr>
          <w:rFonts w:ascii="Times New Roman" w:hAnsi="Times New Roman"/>
        </w:rPr>
      </w:pPr>
    </w:p>
    <w:p w:rsidR="00661C6E" w:rsidRDefault="00661C6E" w:rsidP="0044158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-------------------------------------------------------------------------------------------------</w:t>
      </w:r>
      <w:r w:rsidR="0044158A">
        <w:rPr>
          <w:rFonts w:ascii="Times New Roman" w:hAnsi="Times New Roman"/>
        </w:rPr>
        <w:t>------------------------------</w:t>
      </w:r>
    </w:p>
    <w:p w:rsidR="00661C6E" w:rsidRDefault="006312F2" w:rsidP="007F14D6">
      <w:pPr>
        <w:ind w:left="-56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</w:t>
      </w:r>
      <w:r w:rsidR="00661C6E">
        <w:rPr>
          <w:rFonts w:ascii="Times New Roman" w:hAnsi="Times New Roman"/>
          <w:sz w:val="20"/>
        </w:rPr>
        <w:t>( полное наименование  республиканского, краевого, областного комитета  Профсоюза)</w:t>
      </w:r>
    </w:p>
    <w:p w:rsidR="00661C6E" w:rsidRDefault="00661C6E" w:rsidP="00661C6E">
      <w:pPr>
        <w:rPr>
          <w:rFonts w:ascii="Times New Roman" w:hAnsi="Times New Roman"/>
          <w:sz w:val="20"/>
        </w:rPr>
      </w:pPr>
    </w:p>
    <w:p w:rsidR="00661C6E" w:rsidRDefault="00661C6E" w:rsidP="007F14D6">
      <w:pPr>
        <w:ind w:left="-56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Количество первичных организаций, находящихся на </w:t>
      </w:r>
      <w:proofErr w:type="spellStart"/>
      <w:r>
        <w:rPr>
          <w:rFonts w:ascii="Times New Roman" w:hAnsi="Times New Roman"/>
          <w:sz w:val="20"/>
        </w:rPr>
        <w:t>профобслуживании</w:t>
      </w:r>
      <w:proofErr w:type="spellEnd"/>
      <w:r>
        <w:rPr>
          <w:rFonts w:ascii="Times New Roman" w:hAnsi="Times New Roman"/>
          <w:sz w:val="20"/>
        </w:rPr>
        <w:t xml:space="preserve"> комитета  Профсоюза---------------------</w:t>
      </w:r>
    </w:p>
    <w:p w:rsidR="00661C6E" w:rsidRDefault="00661C6E" w:rsidP="00661C6E">
      <w:pPr>
        <w:rPr>
          <w:rFonts w:ascii="Times New Roman" w:hAnsi="Times New Roman"/>
          <w:sz w:val="20"/>
        </w:rPr>
      </w:pPr>
    </w:p>
    <w:tbl>
      <w:tblPr>
        <w:tblW w:w="0" w:type="auto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663"/>
        <w:gridCol w:w="850"/>
        <w:gridCol w:w="1134"/>
        <w:gridCol w:w="1134"/>
      </w:tblGrid>
      <w:tr w:rsidR="00661C6E" w:rsidTr="00661C6E">
        <w:trPr>
          <w:cantSplit/>
        </w:trPr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61C6E" w:rsidRDefault="00661C6E" w:rsidP="001B277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661C6E" w:rsidRDefault="00661C6E" w:rsidP="001B2774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Годы</w:t>
            </w: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№№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6663" w:type="dxa"/>
          </w:tcPr>
          <w:p w:rsidR="00661C6E" w:rsidRDefault="00661C6E" w:rsidP="001B2774">
            <w:pPr>
              <w:pStyle w:val="3"/>
            </w:pPr>
            <w:r>
              <w:t>НАИМЕНОВАНИЕ ПОКАЗАТЕЛЕЙ</w:t>
            </w:r>
          </w:p>
        </w:tc>
        <w:tc>
          <w:tcPr>
            <w:tcW w:w="850" w:type="dxa"/>
          </w:tcPr>
          <w:p w:rsidR="00661C6E" w:rsidRDefault="00661C6E" w:rsidP="001B2774">
            <w:pPr>
              <w:pStyle w:val="3"/>
            </w:pPr>
            <w:r>
              <w:t>Код строки</w:t>
            </w:r>
          </w:p>
        </w:tc>
        <w:tc>
          <w:tcPr>
            <w:tcW w:w="1134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Отчёт-</w:t>
            </w:r>
          </w:p>
          <w:p w:rsidR="00661C6E" w:rsidRDefault="00661C6E" w:rsidP="001B277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ный</w:t>
            </w:r>
            <w:proofErr w:type="spellEnd"/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Предыду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-</w:t>
            </w:r>
          </w:p>
          <w:p w:rsidR="00661C6E" w:rsidRDefault="00661C6E" w:rsidP="001B2774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щий</w:t>
            </w:r>
            <w:proofErr w:type="spellEnd"/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6663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Количество:</w:t>
            </w:r>
          </w:p>
        </w:tc>
        <w:tc>
          <w:tcPr>
            <w:tcW w:w="850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4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661C6E" w:rsidTr="00661C6E">
        <w:trPr>
          <w:cantSplit/>
        </w:trPr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технических инспекторов труда 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rPr>
          <w:cantSplit/>
        </w:trPr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</w:t>
            </w: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Внештатных технических инспекторов труда</w:t>
            </w:r>
          </w:p>
        </w:tc>
        <w:tc>
          <w:tcPr>
            <w:tcW w:w="850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уполномоченных (доверенных) лиц по охране труда 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представителей Профсоюза в комитетах (комиссиях) по охране труда</w:t>
            </w:r>
          </w:p>
        </w:tc>
        <w:tc>
          <w:tcPr>
            <w:tcW w:w="850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Проведено проверок:</w:t>
            </w:r>
          </w:p>
        </w:tc>
        <w:tc>
          <w:tcPr>
            <w:tcW w:w="850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4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техническими инспекторами труда (в </w:t>
            </w:r>
            <w:proofErr w:type="spellStart"/>
            <w:r>
              <w:rPr>
                <w:rFonts w:ascii="Times New Roman" w:hAnsi="Times New Roman"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</w:rPr>
              <w:t>. внештатными)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34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-выявлено нарушений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-выдано представлений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Проведено проверок совместно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850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4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территориальными органами Федеральной службы по труду и занятости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-выявлено нарушений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-выдано предписаний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2.2.2</w:t>
            </w: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Прокуратурой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-выявлено нарушений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-выдано предписаний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2.2.3</w:t>
            </w: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другими территориальными органами государственного надзора и контроля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-выявлено нарушений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-выдано предписаний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2.2.4</w:t>
            </w: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уполномоченными (доверенными) лицами по охране труда Профсоюза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-выявлено нарушений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-выдано представлений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4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проведено проверок (п.п.2.1-2.2.4)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выявлено нарушений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выдано представлений, предписаний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</w:t>
            </w: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числа проверок (п.п.2.1-2.2.4) проведено проверок тематических (всего)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по вопросам: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</w:t>
            </w:r>
          </w:p>
        </w:tc>
        <w:tc>
          <w:tcPr>
            <w:tcW w:w="1134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</w:t>
            </w: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-труда женщин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выявлено нарушений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-труда молодежи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выявлено нарушений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-обеспечение работников средствами индивидуальной защиты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выявлено нарушений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-гарантий и компенсаций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выявлено нарушений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16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-рабочего времени и времени отдыха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выявлено нарушений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2.4.1</w:t>
            </w: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числа тематических проверок (всего):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4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выявлено нарушений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выдано представлений, предписаний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3</w:t>
            </w: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происшедших несчастных случаев на производстве групповых, тяжелых и со смертельным исходом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16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них: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4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-групповых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-тяжелых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-со смертельным исходом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расследовано с участием технического инспектора труда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16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в работе комиссий по испытаниям и приему в эксплуатацию производственных объектов и сре</w:t>
            </w:r>
            <w:proofErr w:type="gramStart"/>
            <w:r>
              <w:rPr>
                <w:rFonts w:ascii="Times New Roman" w:hAnsi="Times New Roman"/>
                <w:sz w:val="20"/>
              </w:rPr>
              <w:t>дств пр</w:t>
            </w:r>
            <w:proofErr w:type="gramEnd"/>
            <w:r>
              <w:rPr>
                <w:rFonts w:ascii="Times New Roman" w:hAnsi="Times New Roman"/>
                <w:sz w:val="20"/>
              </w:rPr>
              <w:t>оизводства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не принято в отчетном периоде (всего)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4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4.1.1</w:t>
            </w: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производственных объектов (кол-во объектов)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4.1.2</w:t>
            </w: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</w:t>
            </w:r>
            <w:proofErr w:type="gramStart"/>
            <w:r>
              <w:rPr>
                <w:rFonts w:ascii="Times New Roman" w:hAnsi="Times New Roman"/>
                <w:sz w:val="20"/>
              </w:rPr>
              <w:t>дств пр</w:t>
            </w:r>
            <w:proofErr w:type="gramEnd"/>
            <w:r>
              <w:rPr>
                <w:rFonts w:ascii="Times New Roman" w:hAnsi="Times New Roman"/>
                <w:sz w:val="20"/>
              </w:rPr>
              <w:t>оизводства (кол-во единиц)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Проведено независимых экспертиз условий труда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</w:t>
            </w: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выдано заключений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</w:t>
            </w: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</w:rPr>
              <w:t>. неудовлетворительных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Предъявлено требований о приостановке работ в случаях непосредственной угрозы жизни и здоровью работников (всего)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4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</w:t>
            </w: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станков, машин, оборудования, транспортных средств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6.2</w:t>
            </w: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производственных участков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Проведено проверок организаций по выполнению работодателями обязательств по охране труда, предусмотренных коллективными договорами и соглашениями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7.1</w:t>
            </w: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обязательств по охране труда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7.2</w:t>
            </w: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не выполненных обязательств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Направлено требований о привлечении к ответственности лиц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</w:rPr>
              <w:t>виновных в нарушении законов и иных актов, содержащих нормы трудового права (всего)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4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</w:t>
            </w: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Работодателям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8.2</w:t>
            </w: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федеральные службы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8.3</w:t>
            </w: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органы прокуратуры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основании направленных требований привлечено к ответственности (всего)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</w:t>
            </w: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-дисциплинарной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9.2</w:t>
            </w: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-административной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9.3</w:t>
            </w: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-уголовной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Принято участие в разработке проектов законов и иных нормативных правовых актов, содержащих нормы трудового права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</w:t>
            </w: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согласовано в установленном порядке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</w:t>
            </w: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в рассмотрении трудовых споров, связанных с нарушением законодательства об охране труда, обязательств, предусмотренных коллективными договорами и соглашениями (всего)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</w:t>
            </w: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разрешено в пользу работников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</w:t>
            </w: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Рассмотрено личных обращений, заявлений и жалоб членов Профсоюза, связанных с нарушением их прав в области охраны труда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12.1</w:t>
            </w: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разрешено в пользу работников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</w:t>
            </w: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исковых заявлений, рассмотренных в судах по вопросам охраны труда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  <w:tr w:rsidR="00661C6E" w:rsidTr="00661C6E">
        <w:tc>
          <w:tcPr>
            <w:tcW w:w="675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</w:t>
            </w:r>
          </w:p>
        </w:tc>
        <w:tc>
          <w:tcPr>
            <w:tcW w:w="6663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разрешено в пользу работников</w:t>
            </w:r>
          </w:p>
        </w:tc>
        <w:tc>
          <w:tcPr>
            <w:tcW w:w="850" w:type="dxa"/>
          </w:tcPr>
          <w:p w:rsidR="00661C6E" w:rsidRDefault="00661C6E" w:rsidP="001B27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61C6E" w:rsidRDefault="00661C6E" w:rsidP="001B2774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661C6E" w:rsidRDefault="00661C6E" w:rsidP="00661C6E">
      <w:pPr>
        <w:rPr>
          <w:rFonts w:ascii="Times New Roman" w:hAnsi="Times New Roman"/>
          <w:sz w:val="20"/>
        </w:rPr>
      </w:pPr>
    </w:p>
    <w:p w:rsidR="00661C6E" w:rsidRDefault="00661C6E" w:rsidP="00661C6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«___»__________________ 20___ года</w:t>
      </w:r>
    </w:p>
    <w:p w:rsidR="00661C6E" w:rsidRDefault="00661C6E" w:rsidP="00661C6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Председатель республиканской, краевой, областной организации Профсоюза__________________________________________________________ </w:t>
      </w:r>
      <w:proofErr w:type="gramStart"/>
      <w:r>
        <w:rPr>
          <w:rFonts w:ascii="Times New Roman" w:hAnsi="Times New Roman"/>
          <w:sz w:val="20"/>
        </w:rPr>
        <w:t xml:space="preserve">( </w:t>
      </w:r>
      <w:proofErr w:type="gramEnd"/>
      <w:r>
        <w:rPr>
          <w:rFonts w:ascii="Times New Roman" w:hAnsi="Times New Roman"/>
          <w:sz w:val="20"/>
        </w:rPr>
        <w:t>подпись)</w:t>
      </w:r>
    </w:p>
    <w:p w:rsidR="00661C6E" w:rsidRDefault="00661C6E" w:rsidP="00661C6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( фамилия, имя, отчество)  </w:t>
      </w:r>
      <w:bookmarkStart w:id="0" w:name="_GoBack"/>
      <w:bookmarkEnd w:id="0"/>
    </w:p>
    <w:sectPr w:rsidR="00661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02"/>
    <w:rsid w:val="00036F13"/>
    <w:rsid w:val="001556A5"/>
    <w:rsid w:val="00170DA2"/>
    <w:rsid w:val="00202869"/>
    <w:rsid w:val="002B0F44"/>
    <w:rsid w:val="002F35EE"/>
    <w:rsid w:val="0044158A"/>
    <w:rsid w:val="004A6384"/>
    <w:rsid w:val="0055122C"/>
    <w:rsid w:val="005A1ADD"/>
    <w:rsid w:val="00630B80"/>
    <w:rsid w:val="006312F2"/>
    <w:rsid w:val="00655661"/>
    <w:rsid w:val="00661C6E"/>
    <w:rsid w:val="00695C51"/>
    <w:rsid w:val="00726DAF"/>
    <w:rsid w:val="0077526C"/>
    <w:rsid w:val="00775C10"/>
    <w:rsid w:val="007B7399"/>
    <w:rsid w:val="007F14D6"/>
    <w:rsid w:val="007F1722"/>
    <w:rsid w:val="008612A4"/>
    <w:rsid w:val="008C5AE1"/>
    <w:rsid w:val="00904FCC"/>
    <w:rsid w:val="00911551"/>
    <w:rsid w:val="00A54634"/>
    <w:rsid w:val="00A75B0D"/>
    <w:rsid w:val="00AC1F02"/>
    <w:rsid w:val="00C13C2F"/>
    <w:rsid w:val="00D33E3D"/>
    <w:rsid w:val="00DD07AE"/>
    <w:rsid w:val="00DF414D"/>
    <w:rsid w:val="00EA1F7A"/>
    <w:rsid w:val="00FA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AF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0"/>
    <w:qFormat/>
    <w:rsid w:val="00661C6E"/>
    <w:pPr>
      <w:keepNext/>
      <w:outlineLvl w:val="0"/>
    </w:pPr>
    <w:rPr>
      <w:rFonts w:ascii="Times New Roman" w:eastAsia="Times New Roman" w:hAnsi="Times New Roman"/>
      <w:b/>
      <w:sz w:val="1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61C6E"/>
    <w:pPr>
      <w:keepNext/>
      <w:jc w:val="center"/>
      <w:outlineLvl w:val="1"/>
    </w:pPr>
    <w:rPr>
      <w:rFonts w:ascii="Arial" w:eastAsia="Times New Roman" w:hAnsi="Arial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61C6E"/>
    <w:pPr>
      <w:keepNext/>
      <w:jc w:val="center"/>
      <w:outlineLvl w:val="2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6DA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61C6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61C6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61C6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"/>
    <w:link w:val="a5"/>
    <w:semiHidden/>
    <w:rsid w:val="00661C6E"/>
    <w:pPr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61C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AF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0"/>
    <w:qFormat/>
    <w:rsid w:val="00661C6E"/>
    <w:pPr>
      <w:keepNext/>
      <w:outlineLvl w:val="0"/>
    </w:pPr>
    <w:rPr>
      <w:rFonts w:ascii="Times New Roman" w:eastAsia="Times New Roman" w:hAnsi="Times New Roman"/>
      <w:b/>
      <w:sz w:val="1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61C6E"/>
    <w:pPr>
      <w:keepNext/>
      <w:jc w:val="center"/>
      <w:outlineLvl w:val="1"/>
    </w:pPr>
    <w:rPr>
      <w:rFonts w:ascii="Arial" w:eastAsia="Times New Roman" w:hAnsi="Arial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61C6E"/>
    <w:pPr>
      <w:keepNext/>
      <w:jc w:val="center"/>
      <w:outlineLvl w:val="2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6DA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61C6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61C6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61C6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"/>
    <w:link w:val="a5"/>
    <w:semiHidden/>
    <w:rsid w:val="00661C6E"/>
    <w:pPr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61C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Помощник2</cp:lastModifiedBy>
  <cp:revision>2</cp:revision>
  <dcterms:created xsi:type="dcterms:W3CDTF">2022-10-06T10:04:00Z</dcterms:created>
  <dcterms:modified xsi:type="dcterms:W3CDTF">2022-10-06T10:04:00Z</dcterms:modified>
</cp:coreProperties>
</file>